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EA" w:rsidRPr="00533FEA" w:rsidRDefault="00533FEA" w:rsidP="00533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533FEA" w:rsidRDefault="00533FEA" w:rsidP="00533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533FEA" w:rsidRPr="00533FEA" w:rsidRDefault="00533FEA" w:rsidP="00533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16"/>
          <w:szCs w:val="16"/>
          <w:lang w:eastAsia="ru-RU"/>
        </w:rPr>
      </w:pPr>
    </w:p>
    <w:p w:rsidR="00533FEA" w:rsidRDefault="00533FEA" w:rsidP="00533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</w:t>
      </w:r>
      <w:r w:rsidRPr="00AF1D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одготовила </w:t>
      </w:r>
    </w:p>
    <w:p w:rsidR="00533FEA" w:rsidRDefault="00533FEA" w:rsidP="00533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Музыкальный руководитель</w:t>
      </w:r>
    </w:p>
    <w:p w:rsidR="00533FEA" w:rsidRPr="00AF1DCC" w:rsidRDefault="00533FEA" w:rsidP="00533F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Дунаева С.А.</w:t>
      </w:r>
    </w:p>
    <w:p w:rsidR="0030500B" w:rsidRPr="00533FEA" w:rsidRDefault="0030500B" w:rsidP="0030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533FE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 w:type="textWrapping" w:clear="all"/>
      </w:r>
      <w:r w:rsidRPr="00533FEA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Праздники дома</w:t>
      </w:r>
    </w:p>
    <w:p w:rsidR="00533FEA" w:rsidRPr="00533FEA" w:rsidRDefault="00533FEA" w:rsidP="003050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500B" w:rsidRPr="00533FEA" w:rsidRDefault="0030500B" w:rsidP="00533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 каждой семье есть хорошие традиции, связанные с общественной жизнью страны, со своими памятными датами – праздник великой Победы, день города, Новый год, профессиональные дни, дни рождения и т.д.</w:t>
      </w:r>
    </w:p>
    <w:p w:rsidR="00533FEA" w:rsidRDefault="00533FEA" w:rsidP="00533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26670</wp:posOffset>
            </wp:positionV>
            <wp:extent cx="2438400" cy="1524000"/>
            <wp:effectExtent l="19050" t="0" r="0" b="0"/>
            <wp:wrapSquare wrapText="bothSides"/>
            <wp:docPr id="1" name="Рисунок 1" descr="&amp;Vcy;&amp;acy;&amp;lcy;&amp;softcy;&amp;scy; &amp;ncy;&amp;o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Vcy;&amp;acy;&amp;lcy;&amp;softcy;&amp;scy; &amp;ncy;&amp;ocy;&amp;t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00B"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детских садах ведётся большая подготовка ребят к праздникам. В доступной форме ведётся рассказ о предстоящем празднике, проводятся экскурсии. Дети учат стихи, песни, танцы к праздничному утреннику, готовят костюмы, декорации, участвуют в оформлении зала. </w:t>
      </w:r>
    </w:p>
    <w:p w:rsidR="00533FEA" w:rsidRDefault="0030500B" w:rsidP="00533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остаётся широкое поле деятельности и для воспитательной роли родителей, особенно, если принять во внимание то обстоятельство, что праздничные дни проводят всегда  дома. Поинтересуйтесь у своего воспитателя, музыкального руководителя, как именно идёт подготовка к празднику, о чём они беседовали с детьми, какой репертуар готовят к утреннику.  И в зависимости от этого подумайте, чем вы можете дополнить знание детей о празднике. </w:t>
      </w:r>
    </w:p>
    <w:p w:rsidR="00533FEA" w:rsidRDefault="0030500B" w:rsidP="00533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предпраздничные дни детям интересно, как украшают улицы, площади, дома. Во время прогулок ребята живо интересуются предстоящим праздником, задают вопросы. Это очень подходящий момент для того, чтобы рассказать ребёнку в доступной форме о предстоящем празднике. Удачно подобранные стихи, рассказ, иллюстрации в связи с основной темой праздника дадут детям более полное представление о предстоящем празднике. Праздничные дни представляют собой интересное зрелище</w:t>
      </w:r>
      <w:r w:rsid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украшение флагами, плакатами, разноцветными огнями улицы, концертами на площадях города, радостным настроением людей. </w:t>
      </w:r>
    </w:p>
    <w:p w:rsidR="00533FEA" w:rsidRDefault="00533FEA" w:rsidP="00533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-16510</wp:posOffset>
            </wp:positionH>
            <wp:positionV relativeFrom="margin">
              <wp:posOffset>6692265</wp:posOffset>
            </wp:positionV>
            <wp:extent cx="2438400" cy="1809750"/>
            <wp:effectExtent l="19050" t="0" r="0" b="0"/>
            <wp:wrapSquare wrapText="bothSides"/>
            <wp:docPr id="3" name="Рисунок 2" descr="&amp;Mcy;&amp;ucy;&amp;zcy;&amp;ycy;&amp;kcy;&amp;acy; &amp;icy; &amp;mcy;&amp;acy;&amp;lcy;&amp;iecy;&amp;ncy;&amp;softcy;&amp;kcy;&amp;acy;&amp;yacy; &amp;dcy;&amp;iecy;&amp;vcy;&amp;ocy;&amp;ch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Mcy;&amp;ucy;&amp;zcy;&amp;ycy;&amp;kcy;&amp;acy; &amp;icy; &amp;mcy;&amp;acy;&amp;lcy;&amp;iecy;&amp;ncy;&amp;softcy;&amp;kcy;&amp;acy;&amp;yacy; &amp;dcy;&amp;iecy;&amp;vcy;&amp;ocy;&amp;ch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00B"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фрагменты дети могут послушать или посмотрет</w:t>
      </w:r>
      <w:r w:rsidR="00B80496"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соц</w:t>
      </w:r>
      <w:proofErr w:type="gramStart"/>
      <w:r w:rsidR="00B80496"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B80496"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80496"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етях и интернете</w:t>
      </w:r>
      <w:r w:rsidR="0030500B"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телевизору. Но иногда праздничный день приносит ребёнку разочарование и огорчение. Его укладывают спать пораньше, чтобы не мешал, а сами родители празднуют. Но можно так продумать праздник, что будет интересно и детям, и взрослым. Дома можно устроить театрализованное представление или небольшой концерт. </w:t>
      </w:r>
    </w:p>
    <w:p w:rsidR="000F0BFF" w:rsidRDefault="0030500B" w:rsidP="00533FEA">
      <w:pPr>
        <w:spacing w:after="0" w:line="240" w:lineRule="auto"/>
        <w:ind w:firstLine="709"/>
        <w:jc w:val="both"/>
      </w:pPr>
      <w:r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 бывают</w:t>
      </w:r>
      <w:r w:rsid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F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музыкальными, литературными, музыкально-литературными. Для дома наиболее интересными являются музыкально-литературный концерт, где чтение стихов, рассказов чередуются с музыкальными номерами (исполнение песен, игра на музыкальных инструментах, танцы). В детском саду с детьми готовят праздничный репертуар, с которым могут ознакомиться все родители и могут помочь ребёнку вспомнить песню, стихотворение или роль, предназначенную вашему ребёнку в какой-нибудь сценке.</w:t>
      </w:r>
    </w:p>
    <w:sectPr w:rsidR="000F0BFF" w:rsidSect="00533FEA">
      <w:pgSz w:w="11906" w:h="16838"/>
      <w:pgMar w:top="426" w:right="849" w:bottom="142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45"/>
    <w:rsid w:val="000D7C48"/>
    <w:rsid w:val="000F0BFF"/>
    <w:rsid w:val="0030500B"/>
    <w:rsid w:val="00533FEA"/>
    <w:rsid w:val="00B80496"/>
    <w:rsid w:val="00C72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 Детский сад</dc:creator>
  <cp:keywords/>
  <dc:description/>
  <cp:lastModifiedBy>ДОУ 113</cp:lastModifiedBy>
  <cp:revision>4</cp:revision>
  <dcterms:created xsi:type="dcterms:W3CDTF">2016-03-29T11:05:00Z</dcterms:created>
  <dcterms:modified xsi:type="dcterms:W3CDTF">2024-02-27T10:30:00Z</dcterms:modified>
</cp:coreProperties>
</file>